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555" w:rsidRPr="007C7A7F" w:rsidRDefault="00252DB1" w:rsidP="00252D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7A7F">
        <w:rPr>
          <w:rFonts w:ascii="Times New Roman" w:hAnsi="Times New Roman" w:cs="Times New Roman"/>
          <w:sz w:val="24"/>
          <w:szCs w:val="24"/>
        </w:rPr>
        <w:t>Záznam ze společného pracovního jednání OS Doprava, logistika, pošta a OS Polygrafie</w:t>
      </w:r>
    </w:p>
    <w:p w:rsidR="00252DB1" w:rsidRPr="007C7A7F" w:rsidRDefault="00252DB1" w:rsidP="00252DB1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konaného dne 25. listopadu 2015 v NÚV</w:t>
      </w:r>
    </w:p>
    <w:p w:rsidR="00252DB1" w:rsidRPr="007C7A7F" w:rsidRDefault="00252DB1" w:rsidP="00252D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2DB1" w:rsidRPr="007C7A7F" w:rsidRDefault="00252DB1" w:rsidP="00252D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 xml:space="preserve">Přítomni: </w:t>
      </w:r>
    </w:p>
    <w:p w:rsidR="00252DB1" w:rsidRPr="007C7A7F" w:rsidRDefault="00252DB1" w:rsidP="00AB34B9">
      <w:pPr>
        <w:spacing w:after="0"/>
        <w:ind w:left="2977" w:hanging="2977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OS Doprava, logistika, pošta: Ing. Bech</w:t>
      </w:r>
      <w:r w:rsidR="00F8134A">
        <w:rPr>
          <w:rFonts w:ascii="Times New Roman" w:hAnsi="Times New Roman" w:cs="Times New Roman"/>
          <w:sz w:val="24"/>
          <w:szCs w:val="24"/>
        </w:rPr>
        <w:t>i</w:t>
      </w:r>
      <w:r w:rsidRPr="007C7A7F">
        <w:rPr>
          <w:rFonts w:ascii="Times New Roman" w:hAnsi="Times New Roman" w:cs="Times New Roman"/>
          <w:sz w:val="24"/>
          <w:szCs w:val="24"/>
        </w:rPr>
        <w:t>ňský, pí Dušejovs</w:t>
      </w:r>
      <w:r w:rsidR="00AB34B9">
        <w:rPr>
          <w:rFonts w:ascii="Times New Roman" w:hAnsi="Times New Roman" w:cs="Times New Roman"/>
          <w:sz w:val="24"/>
          <w:szCs w:val="24"/>
        </w:rPr>
        <w:t xml:space="preserve">ká, </w:t>
      </w:r>
      <w:r w:rsidR="00F8134A">
        <w:rPr>
          <w:rFonts w:ascii="Times New Roman" w:hAnsi="Times New Roman" w:cs="Times New Roman"/>
          <w:sz w:val="24"/>
          <w:szCs w:val="24"/>
        </w:rPr>
        <w:t xml:space="preserve">Ing. Hölzlová, </w:t>
      </w:r>
      <w:r w:rsidR="00AB34B9">
        <w:rPr>
          <w:rFonts w:ascii="Times New Roman" w:hAnsi="Times New Roman" w:cs="Times New Roman"/>
          <w:sz w:val="24"/>
          <w:szCs w:val="24"/>
        </w:rPr>
        <w:t xml:space="preserve">Ing. Kadeřábek, Ing. Kment, </w:t>
      </w:r>
      <w:r w:rsidRPr="007C7A7F">
        <w:rPr>
          <w:rFonts w:ascii="Times New Roman" w:hAnsi="Times New Roman" w:cs="Times New Roman"/>
          <w:sz w:val="24"/>
          <w:szCs w:val="24"/>
        </w:rPr>
        <w:t>Ing. Pikous</w:t>
      </w:r>
    </w:p>
    <w:p w:rsidR="00252DB1" w:rsidRPr="007C7A7F" w:rsidRDefault="00252DB1" w:rsidP="00AB34B9">
      <w:pPr>
        <w:spacing w:after="0"/>
        <w:ind w:left="2977" w:hanging="2977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OS Polygrafie: PaedDr. Cikán, PhDr. Hanáková, p. Sobota, Ing. Šustrová, Ing. Volek, Mgr.</w:t>
      </w:r>
      <w:r w:rsidR="00AB34B9">
        <w:rPr>
          <w:rFonts w:ascii="Times New Roman" w:hAnsi="Times New Roman" w:cs="Times New Roman"/>
          <w:sz w:val="24"/>
          <w:szCs w:val="24"/>
        </w:rPr>
        <w:t> </w:t>
      </w:r>
      <w:r w:rsidRPr="007C7A7F">
        <w:rPr>
          <w:rFonts w:ascii="Times New Roman" w:hAnsi="Times New Roman" w:cs="Times New Roman"/>
          <w:sz w:val="24"/>
          <w:szCs w:val="24"/>
        </w:rPr>
        <w:t>Bc. Uher</w:t>
      </w:r>
    </w:p>
    <w:p w:rsidR="00252DB1" w:rsidRPr="007C7A7F" w:rsidRDefault="00252DB1" w:rsidP="00252DB1">
      <w:pPr>
        <w:spacing w:after="0"/>
        <w:ind w:left="2694" w:hanging="2694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NÚV: Ing. Hula, Ing. Sloup</w:t>
      </w:r>
    </w:p>
    <w:p w:rsidR="00252DB1" w:rsidRPr="007C7A7F" w:rsidRDefault="00252DB1" w:rsidP="00252DB1">
      <w:pPr>
        <w:spacing w:after="0"/>
        <w:ind w:left="2694" w:hanging="2694"/>
        <w:rPr>
          <w:rFonts w:ascii="Times New Roman" w:hAnsi="Times New Roman" w:cs="Times New Roman"/>
          <w:sz w:val="24"/>
          <w:szCs w:val="24"/>
        </w:rPr>
      </w:pPr>
    </w:p>
    <w:p w:rsidR="00252DB1" w:rsidRPr="007C7A7F" w:rsidRDefault="000A34B8" w:rsidP="000A34B8">
      <w:pPr>
        <w:spacing w:after="0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Cíl jednání: Podpořit osobní kontakty a přispět k rozvoji informovanosti externích spolupracovníků Národního ústavu pro vzdělávání umožňující jejich zapojování do řešených úkolů</w:t>
      </w:r>
    </w:p>
    <w:p w:rsidR="000C62D6" w:rsidRPr="007C7A7F" w:rsidRDefault="000C62D6" w:rsidP="000A34B8">
      <w:pPr>
        <w:spacing w:after="0"/>
        <w:ind w:left="1134" w:hanging="1134"/>
        <w:rPr>
          <w:rFonts w:ascii="Times New Roman" w:hAnsi="Times New Roman" w:cs="Times New Roman"/>
          <w:sz w:val="24"/>
          <w:szCs w:val="24"/>
        </w:rPr>
      </w:pPr>
    </w:p>
    <w:p w:rsidR="000A34B8" w:rsidRPr="007C7A7F" w:rsidRDefault="000A34B8" w:rsidP="000A34B8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Mgr. Boumová (NÚV) představila databázi Europass – dodatky k osvědčení</w:t>
      </w:r>
    </w:p>
    <w:p w:rsidR="000A34B8" w:rsidRPr="007C7A7F" w:rsidRDefault="000A34B8" w:rsidP="000A34B8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Mgr. Kaňáková (NÚV) prezentovala využití prvků ECVET v projektu Pospolu</w:t>
      </w:r>
    </w:p>
    <w:p w:rsidR="000A34B8" w:rsidRPr="007C7A7F" w:rsidRDefault="000A34B8" w:rsidP="000A34B8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Ing. Vojtěch (NÚV) informoval o analýzách a informacích vytvářených v NÚV k přechodu a uplatnění absolventů škol na trhu práce</w:t>
      </w:r>
    </w:p>
    <w:p w:rsidR="000A34B8" w:rsidRPr="007C7A7F" w:rsidRDefault="009871C5" w:rsidP="000A34B8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Ing. Hula vystoupil s příspěvkem o výchově k podnikavosti</w:t>
      </w:r>
    </w:p>
    <w:p w:rsidR="009871C5" w:rsidRPr="007C7A7F" w:rsidRDefault="009871C5" w:rsidP="000A34B8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Ing. Sloup informoval o ukončení projektu NSK 2, o JZZZ a o přípravě revizí RVP</w:t>
      </w:r>
    </w:p>
    <w:p w:rsidR="009871C5" w:rsidRPr="007C7A7F" w:rsidRDefault="009871C5" w:rsidP="000A34B8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Diskuse – k JZZZ, RVP</w:t>
      </w:r>
    </w:p>
    <w:p w:rsidR="009871C5" w:rsidRPr="007C7A7F" w:rsidRDefault="009871C5" w:rsidP="009871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71C5" w:rsidRPr="007C7A7F" w:rsidRDefault="009871C5" w:rsidP="009871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Obsah diskuse:</w:t>
      </w:r>
    </w:p>
    <w:p w:rsidR="009871C5" w:rsidRPr="007C7A7F" w:rsidRDefault="009871C5" w:rsidP="009871C5">
      <w:pPr>
        <w:pStyle w:val="Odstavecseseznamem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JZZZ</w:t>
      </w:r>
    </w:p>
    <w:p w:rsidR="009871C5" w:rsidRPr="007C7A7F" w:rsidRDefault="009871C5" w:rsidP="009871C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bCs/>
          <w:sz w:val="24"/>
          <w:szCs w:val="24"/>
        </w:rPr>
        <w:t>Novela školského zákona</w:t>
      </w:r>
      <w:r w:rsidRPr="007C7A7F">
        <w:rPr>
          <w:rFonts w:ascii="Times New Roman" w:hAnsi="Times New Roman" w:cs="Times New Roman"/>
          <w:sz w:val="24"/>
          <w:szCs w:val="24"/>
        </w:rPr>
        <w:t xml:space="preserve"> vyhlášená ve Sbírce zákonů č. 82/2015 Sb. stanovila s účinností k 1. 5. 2015 </w:t>
      </w:r>
      <w:r w:rsidR="00230965" w:rsidRPr="007C7A7F">
        <w:rPr>
          <w:rFonts w:ascii="Times New Roman" w:hAnsi="Times New Roman" w:cs="Times New Roman"/>
          <w:sz w:val="24"/>
          <w:szCs w:val="24"/>
        </w:rPr>
        <w:t xml:space="preserve">(viz </w:t>
      </w:r>
      <w:hyperlink r:id="rId6" w:history="1">
        <w:r w:rsidR="00230965" w:rsidRPr="007C7A7F">
          <w:rPr>
            <w:rStyle w:val="Hypertextovodkaz"/>
            <w:rFonts w:ascii="Times New Roman" w:hAnsi="Times New Roman" w:cs="Times New Roman"/>
            <w:sz w:val="24"/>
            <w:szCs w:val="24"/>
          </w:rPr>
          <w:t>http://www.msmt.cz/file/35181/</w:t>
        </w:r>
      </w:hyperlink>
      <w:r w:rsidR="00230965" w:rsidRPr="007C7A7F">
        <w:rPr>
          <w:rFonts w:ascii="Times New Roman" w:hAnsi="Times New Roman" w:cs="Times New Roman"/>
          <w:sz w:val="24"/>
          <w:szCs w:val="24"/>
        </w:rPr>
        <w:t xml:space="preserve">) </w:t>
      </w:r>
      <w:r w:rsidRPr="007C7A7F">
        <w:rPr>
          <w:rFonts w:ascii="Times New Roman" w:hAnsi="Times New Roman" w:cs="Times New Roman"/>
          <w:sz w:val="24"/>
          <w:szCs w:val="24"/>
        </w:rPr>
        <w:t>povinnost středních škol využívat jednotně stanovených zadání závěrečných zkoušek v oborech středního vzdělání s</w:t>
      </w:r>
      <w:r w:rsidR="00F8134A">
        <w:rPr>
          <w:rFonts w:ascii="Times New Roman" w:hAnsi="Times New Roman" w:cs="Times New Roman"/>
          <w:sz w:val="24"/>
          <w:szCs w:val="24"/>
        </w:rPr>
        <w:t> </w:t>
      </w:r>
      <w:r w:rsidRPr="007C7A7F">
        <w:rPr>
          <w:rFonts w:ascii="Times New Roman" w:hAnsi="Times New Roman" w:cs="Times New Roman"/>
          <w:sz w:val="24"/>
          <w:szCs w:val="24"/>
        </w:rPr>
        <w:t>výučním listem (§ 74).  Podmínky pro ukončování středního vzdělání s výučním listem dále stanoví vyhláška č. 47/2005 Sb., o ukončování vzdělávání ve středních školách závěrečnou zkouškou a o ukončování vzdělávání v konzervatoři absolutoriem. Vyhláška byla novelizována a aktuální změny jsou stanoveny ve vyhlášce č. 36/2014 Sb. V roce 2016 proběhne její dal</w:t>
      </w:r>
      <w:r w:rsidR="00F8134A">
        <w:rPr>
          <w:rFonts w:ascii="Times New Roman" w:hAnsi="Times New Roman" w:cs="Times New Roman"/>
          <w:sz w:val="24"/>
          <w:szCs w:val="24"/>
        </w:rPr>
        <w:t>ší novelizace ve vazbě na vývoj</w:t>
      </w:r>
      <w:r w:rsidRPr="007C7A7F">
        <w:rPr>
          <w:rFonts w:ascii="Times New Roman" w:hAnsi="Times New Roman" w:cs="Times New Roman"/>
          <w:sz w:val="24"/>
          <w:szCs w:val="24"/>
        </w:rPr>
        <w:t xml:space="preserve"> realizace písemné zkoušky na počítači. </w:t>
      </w:r>
    </w:p>
    <w:p w:rsidR="00230965" w:rsidRPr="007C7A7F" w:rsidRDefault="00230965" w:rsidP="009871C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30965" w:rsidRPr="007C7A7F" w:rsidRDefault="00230965" w:rsidP="009871C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 xml:space="preserve">Návrh </w:t>
      </w:r>
      <w:r w:rsidR="00CD1F31">
        <w:rPr>
          <w:rFonts w:ascii="Times New Roman" w:hAnsi="Times New Roman" w:cs="Times New Roman"/>
          <w:sz w:val="24"/>
          <w:szCs w:val="24"/>
        </w:rPr>
        <w:t xml:space="preserve">- </w:t>
      </w:r>
      <w:r w:rsidRPr="007C7A7F">
        <w:rPr>
          <w:rFonts w:ascii="Times New Roman" w:hAnsi="Times New Roman" w:cs="Times New Roman"/>
          <w:sz w:val="24"/>
          <w:szCs w:val="24"/>
        </w:rPr>
        <w:t>doplnit do JZZZ ověřování znalostí odborné terminologie v cizím jazyce</w:t>
      </w:r>
      <w:r w:rsidR="00F8134A">
        <w:rPr>
          <w:rFonts w:ascii="Times New Roman" w:hAnsi="Times New Roman" w:cs="Times New Roman"/>
          <w:sz w:val="24"/>
          <w:szCs w:val="24"/>
        </w:rPr>
        <w:t>.</w:t>
      </w:r>
    </w:p>
    <w:p w:rsidR="00230965" w:rsidRPr="007C7A7F" w:rsidRDefault="00230965" w:rsidP="009871C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30965" w:rsidRPr="007C7A7F" w:rsidRDefault="00230965" w:rsidP="00230965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Revize RVP</w:t>
      </w:r>
    </w:p>
    <w:p w:rsidR="00230965" w:rsidRPr="007C7A7F" w:rsidRDefault="00230965" w:rsidP="0023096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Zástupci zaměstnavatelských svazů by se měli podílet na revizích RVP.</w:t>
      </w:r>
    </w:p>
    <w:p w:rsidR="00230965" w:rsidRPr="007C7A7F" w:rsidRDefault="00230965" w:rsidP="0023096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RVP by měla umožni</w:t>
      </w:r>
      <w:r w:rsidR="00D80B3C" w:rsidRPr="007C7A7F">
        <w:rPr>
          <w:rFonts w:ascii="Times New Roman" w:hAnsi="Times New Roman" w:cs="Times New Roman"/>
          <w:sz w:val="24"/>
          <w:szCs w:val="24"/>
        </w:rPr>
        <w:t>t vytv</w:t>
      </w:r>
      <w:r w:rsidR="00F77381" w:rsidRPr="007C7A7F">
        <w:rPr>
          <w:rFonts w:ascii="Times New Roman" w:hAnsi="Times New Roman" w:cs="Times New Roman"/>
          <w:sz w:val="24"/>
          <w:szCs w:val="24"/>
        </w:rPr>
        <w:t>ářet</w:t>
      </w:r>
      <w:r w:rsidR="00D80B3C" w:rsidRPr="007C7A7F">
        <w:rPr>
          <w:rFonts w:ascii="Times New Roman" w:hAnsi="Times New Roman" w:cs="Times New Roman"/>
          <w:sz w:val="24"/>
          <w:szCs w:val="24"/>
        </w:rPr>
        <w:t xml:space="preserve"> ŠVP návazně na nejvíce využívané a poptávané pracovní pozice v regionu, tj. volnější základ RVP a vytvořit </w:t>
      </w:r>
      <w:r w:rsidR="00F77381" w:rsidRPr="007C7A7F">
        <w:rPr>
          <w:rFonts w:ascii="Times New Roman" w:hAnsi="Times New Roman" w:cs="Times New Roman"/>
          <w:sz w:val="24"/>
          <w:szCs w:val="24"/>
        </w:rPr>
        <w:t xml:space="preserve">větší </w:t>
      </w:r>
      <w:r w:rsidR="00D80B3C" w:rsidRPr="007C7A7F">
        <w:rPr>
          <w:rFonts w:ascii="Times New Roman" w:hAnsi="Times New Roman" w:cs="Times New Roman"/>
          <w:sz w:val="24"/>
          <w:szCs w:val="24"/>
        </w:rPr>
        <w:t xml:space="preserve">prostor pro </w:t>
      </w:r>
      <w:r w:rsidR="00F77381" w:rsidRPr="007C7A7F">
        <w:rPr>
          <w:rFonts w:ascii="Times New Roman" w:hAnsi="Times New Roman" w:cs="Times New Roman"/>
          <w:sz w:val="24"/>
          <w:szCs w:val="24"/>
        </w:rPr>
        <w:t>různé specializované odborné zaměření.</w:t>
      </w:r>
    </w:p>
    <w:p w:rsidR="00F77381" w:rsidRPr="007C7A7F" w:rsidRDefault="00F77381" w:rsidP="0023096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77381" w:rsidRPr="007C7A7F" w:rsidRDefault="00F77381" w:rsidP="00F77381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Různé</w:t>
      </w:r>
    </w:p>
    <w:p w:rsidR="00F77381" w:rsidRPr="007C7A7F" w:rsidRDefault="00F77381" w:rsidP="00F773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 xml:space="preserve">Úroveň žáků a schopnosti žáků vstupujících na odborné střední školy klesají. </w:t>
      </w:r>
    </w:p>
    <w:p w:rsidR="00F77381" w:rsidRPr="007C7A7F" w:rsidRDefault="00F77381" w:rsidP="00F773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C7A7F">
        <w:rPr>
          <w:rFonts w:ascii="Times New Roman" w:hAnsi="Times New Roman" w:cs="Times New Roman"/>
          <w:sz w:val="24"/>
          <w:szCs w:val="24"/>
        </w:rPr>
        <w:t>Přebytek škol nemotivuje žáky k lepším studijním výsledkům.</w:t>
      </w:r>
    </w:p>
    <w:p w:rsidR="00F77381" w:rsidRPr="007C7A7F" w:rsidRDefault="00F77381" w:rsidP="00F773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77381" w:rsidRPr="007C7A7F" w:rsidRDefault="00F77381" w:rsidP="00F773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871C5" w:rsidRPr="009871C5" w:rsidRDefault="007C7A7F" w:rsidP="00650B75">
      <w:pPr>
        <w:spacing w:after="0" w:line="240" w:lineRule="auto"/>
        <w:rPr>
          <w:rFonts w:ascii="Times New Roman" w:hAnsi="Times New Roman" w:cs="Times New Roman"/>
        </w:rPr>
      </w:pPr>
      <w:r w:rsidRPr="007C7A7F">
        <w:rPr>
          <w:rFonts w:ascii="Times New Roman" w:hAnsi="Times New Roman" w:cs="Times New Roman"/>
          <w:sz w:val="24"/>
          <w:szCs w:val="24"/>
        </w:rPr>
        <w:t>L. Hula,</w:t>
      </w:r>
      <w:r w:rsidR="00F77381" w:rsidRPr="007C7A7F">
        <w:rPr>
          <w:rFonts w:ascii="Times New Roman" w:hAnsi="Times New Roman" w:cs="Times New Roman"/>
          <w:sz w:val="24"/>
          <w:szCs w:val="24"/>
        </w:rPr>
        <w:t xml:space="preserve"> M. Sloup</w:t>
      </w:r>
    </w:p>
    <w:sectPr w:rsidR="009871C5" w:rsidRPr="00987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E3D0D"/>
    <w:multiLevelType w:val="hybridMultilevel"/>
    <w:tmpl w:val="DA30FC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C1A73"/>
    <w:multiLevelType w:val="hybridMultilevel"/>
    <w:tmpl w:val="C99E2E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FE2"/>
    <w:rsid w:val="000A34B8"/>
    <w:rsid w:val="000C62D6"/>
    <w:rsid w:val="00230965"/>
    <w:rsid w:val="00252DB1"/>
    <w:rsid w:val="00650B75"/>
    <w:rsid w:val="007C7A7F"/>
    <w:rsid w:val="00882756"/>
    <w:rsid w:val="00913555"/>
    <w:rsid w:val="009871C5"/>
    <w:rsid w:val="00AB34B9"/>
    <w:rsid w:val="00CD1F31"/>
    <w:rsid w:val="00D80B3C"/>
    <w:rsid w:val="00E00270"/>
    <w:rsid w:val="00EB3FE2"/>
    <w:rsid w:val="00F77381"/>
    <w:rsid w:val="00F8134A"/>
    <w:rsid w:val="00FF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A34B8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230965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30965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A34B8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230965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30965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7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mt.cz/file/3518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NUV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Sloup Milan</dc:creator>
  <cp:lastModifiedBy>Sobota Zdeněk</cp:lastModifiedBy>
  <cp:revision>2</cp:revision>
  <cp:lastPrinted>2015-11-30T13:05:00Z</cp:lastPrinted>
  <dcterms:created xsi:type="dcterms:W3CDTF">2016-01-21T20:14:00Z</dcterms:created>
  <dcterms:modified xsi:type="dcterms:W3CDTF">2016-01-21T20:14:00Z</dcterms:modified>
</cp:coreProperties>
</file>